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ni6qil2qc9zh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Points présentés par Youssef :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Présentation des pages suivantes :</w:t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0" w:beforeAutospacing="0" w:line="240" w:lineRule="auto"/>
        <w:ind w:left="1440" w:hanging="360"/>
      </w:pPr>
      <w:r w:rsidDel="00000000" w:rsidR="00000000" w:rsidRPr="00000000">
        <w:rPr>
          <w:rtl w:val="0"/>
        </w:rPr>
        <w:t xml:space="preserve">Page d’accueil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240" w:lineRule="auto"/>
        <w:ind w:left="1440" w:hanging="360"/>
      </w:pPr>
      <w:r w:rsidDel="00000000" w:rsidR="00000000" w:rsidRPr="00000000">
        <w:rPr>
          <w:rtl w:val="0"/>
        </w:rPr>
        <w:t xml:space="preserve">Page "Devenir Freelance"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240" w:lineRule="auto"/>
        <w:ind w:left="1440" w:hanging="360"/>
      </w:pPr>
      <w:r w:rsidDel="00000000" w:rsidR="00000000" w:rsidRPr="00000000">
        <w:rPr>
          <w:rtl w:val="0"/>
        </w:rPr>
        <w:t xml:space="preserve">Page "Contact"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Avancement global :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 Le travail est en bonne voie, cependant les pages ne sont pas encore finalisées. Certaines modifications majeures posent problème, notamment :</w:t>
        <w:br w:type="textWrapping"/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Remarques :</w:t>
      </w:r>
    </w:p>
    <w:p w:rsidR="00000000" w:rsidDel="00000000" w:rsidP="00000000" w:rsidRDefault="00000000" w:rsidRPr="00000000" w14:paraId="00000008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p308qtg1pqgj" w:id="1"/>
      <w:bookmarkEnd w:id="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Page d’accueil 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Suppression injustifiée d’une section importante contenant le filtre, pourtant essentielle à l’expérience utilisateur et à la recherche.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Ajout de plus de 350 lignes de CSS avec un résultat visuel moyen.</w:t>
        <w:br w:type="textWrapping"/>
      </w:r>
    </w:p>
    <w:p w:rsidR="00000000" w:rsidDel="00000000" w:rsidP="00000000" w:rsidRDefault="00000000" w:rsidRPr="00000000" w14:paraId="0000000B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83wlvxxif5sy" w:id="2"/>
      <w:bookmarkEnd w:id="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Autres pages :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Le design reste </w:t>
      </w:r>
      <w:r w:rsidDel="00000000" w:rsidR="00000000" w:rsidRPr="00000000">
        <w:rPr>
          <w:b w:val="1"/>
          <w:rtl w:val="0"/>
        </w:rPr>
        <w:t xml:space="preserve">très basique</w:t>
      </w:r>
      <w:r w:rsidDel="00000000" w:rsidR="00000000" w:rsidRPr="00000000">
        <w:rPr>
          <w:rtl w:val="0"/>
        </w:rPr>
        <w:t xml:space="preserve"> avec peu de travail UI visible.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L'aspect esthétique et l'ergonomie doivent encore être travaillés.</w:t>
        <w:br w:type="textWrapping"/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Header 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Le développeur a proposé la suppression de la page "Catégorie".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Proposition validée :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Proposition refusée de la suppression de la page catégorie , car elle est essentielle pour le SEO.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Ajout d’un bouton "Catégories" dans le top header, à côté des icônes des réseaux sociaux.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Eliminer "Réseauter" dans le top header, et la remplacer dans le menu principal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Le bouton "Catégories" renverra vers une page dédiée, contenant :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Les catégories principales de Holistic Babe.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24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Un formulaire dynamique permettant de choisir entre :</w:t>
      </w:r>
    </w:p>
    <w:p w:rsidR="00000000" w:rsidDel="00000000" w:rsidP="00000000" w:rsidRDefault="00000000" w:rsidRPr="00000000" w14:paraId="00000017">
      <w:pPr>
        <w:spacing w:after="240" w:before="240" w:lineRule="auto"/>
        <w:ind w:left="2160" w:firstLine="0"/>
        <w:rPr/>
      </w:pPr>
      <w:r w:rsidDel="00000000" w:rsidR="00000000" w:rsidRPr="00000000">
        <w:rPr>
          <w:rtl w:val="0"/>
        </w:rPr>
        <w:t xml:space="preserve">"Je suis cliente" /////"Je suis professionnelle"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→Le formulaire s’adapte en fonction du choix sélectionné.</w:t>
        <w:br w:type="textWrapping"/>
        <w:t xml:space="preserve">→ Pour le SEO, il est en train de développer tout en respectant techniquement le SEO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Propositions d’amélioration :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Une fois l’intégration technique terminée :</w:t>
        <w:br w:type="textWrapping"/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Je propose de faire passer le site par un audit UX/UI par un designer pour optimiser :</w:t>
        <w:br w:type="textWrapping"/>
      </w:r>
    </w:p>
    <w:p w:rsidR="00000000" w:rsidDel="00000000" w:rsidP="00000000" w:rsidRDefault="00000000" w:rsidRPr="00000000" w14:paraId="0000001C">
      <w:pPr>
        <w:numPr>
          <w:ilvl w:val="2"/>
          <w:numId w:val="7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L’interface globale</w:t>
      </w:r>
    </w:p>
    <w:p w:rsidR="00000000" w:rsidDel="00000000" w:rsidP="00000000" w:rsidRDefault="00000000" w:rsidRPr="00000000" w14:paraId="0000001D">
      <w:pPr>
        <w:numPr>
          <w:ilvl w:val="2"/>
          <w:numId w:val="7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La fluidité de navigation</w:t>
      </w:r>
    </w:p>
    <w:p w:rsidR="00000000" w:rsidDel="00000000" w:rsidP="00000000" w:rsidRDefault="00000000" w:rsidRPr="00000000" w14:paraId="0000001E">
      <w:pPr>
        <w:numPr>
          <w:ilvl w:val="2"/>
          <w:numId w:val="7"/>
        </w:numPr>
        <w:spacing w:after="24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La cohérence visuelle</w:t>
      </w: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Étapes à venir :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L' alpha testing est prévu pour lundi prochain.</w:t>
        <w:br w:type="textWrapping"/>
        <w:br w:type="textWrapping"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864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93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